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7"/>
        <w:ind w:left="1459" w:right="0" w:firstLine="0"/>
        <w:jc w:val="left"/>
        <w:rPr>
          <w:b/>
          <w:sz w:val="21"/>
        </w:rPr>
      </w:pPr>
      <w:r>
        <w:rPr>
          <w:b/>
          <w:w w:val="105"/>
          <w:sz w:val="21"/>
        </w:rPr>
        <w:t>NOMBRE Y APELLIDOS: ELOY GARCÍA ARMAS</w:t>
      </w:r>
    </w:p>
    <w:p>
      <w:pPr>
        <w:spacing w:line="283" w:lineRule="auto" w:before="170"/>
        <w:ind w:left="1459" w:right="2074" w:firstLine="0"/>
        <w:jc w:val="left"/>
        <w:rPr>
          <w:b/>
          <w:sz w:val="21"/>
        </w:rPr>
      </w:pPr>
      <w:r>
        <w:rPr>
          <w:b/>
          <w:w w:val="105"/>
          <w:sz w:val="21"/>
        </w:rPr>
        <w:t>PUESTO:</w:t>
      </w:r>
      <w:r>
        <w:rPr>
          <w:b/>
          <w:spacing w:val="-25"/>
          <w:w w:val="105"/>
          <w:sz w:val="21"/>
        </w:rPr>
        <w:t> </w:t>
      </w:r>
      <w:r>
        <w:rPr>
          <w:b/>
          <w:w w:val="105"/>
          <w:sz w:val="21"/>
        </w:rPr>
        <w:t>GERENTE</w:t>
      </w:r>
      <w:r>
        <w:rPr>
          <w:b/>
          <w:spacing w:val="-25"/>
          <w:w w:val="105"/>
          <w:sz w:val="21"/>
        </w:rPr>
        <w:t> </w:t>
      </w:r>
      <w:r>
        <w:rPr>
          <w:b/>
          <w:w w:val="105"/>
          <w:sz w:val="21"/>
        </w:rPr>
        <w:t>DEL</w:t>
      </w:r>
      <w:r>
        <w:rPr>
          <w:b/>
          <w:spacing w:val="-30"/>
          <w:w w:val="105"/>
          <w:sz w:val="21"/>
        </w:rPr>
        <w:t> </w:t>
      </w:r>
      <w:r>
        <w:rPr>
          <w:b/>
          <w:w w:val="105"/>
          <w:sz w:val="21"/>
        </w:rPr>
        <w:t>INSTITUTO</w:t>
      </w:r>
      <w:r>
        <w:rPr>
          <w:b/>
          <w:spacing w:val="-24"/>
          <w:w w:val="105"/>
          <w:sz w:val="21"/>
        </w:rPr>
        <w:t> </w:t>
      </w:r>
      <w:r>
        <w:rPr>
          <w:b/>
          <w:spacing w:val="-3"/>
          <w:w w:val="105"/>
          <w:sz w:val="21"/>
        </w:rPr>
        <w:t>MUNICIPAL</w:t>
      </w:r>
      <w:r>
        <w:rPr>
          <w:b/>
          <w:spacing w:val="-31"/>
          <w:w w:val="105"/>
          <w:sz w:val="21"/>
        </w:rPr>
        <w:t> </w:t>
      </w:r>
      <w:r>
        <w:rPr>
          <w:b/>
          <w:spacing w:val="-5"/>
          <w:w w:val="105"/>
          <w:sz w:val="21"/>
        </w:rPr>
        <w:t>PARA</w:t>
      </w:r>
      <w:r>
        <w:rPr>
          <w:b/>
          <w:spacing w:val="-31"/>
          <w:w w:val="105"/>
          <w:sz w:val="21"/>
        </w:rPr>
        <w:t> </w:t>
      </w:r>
      <w:r>
        <w:rPr>
          <w:b/>
          <w:w w:val="105"/>
          <w:sz w:val="21"/>
        </w:rPr>
        <w:t>LA</w:t>
      </w:r>
      <w:r>
        <w:rPr>
          <w:b/>
          <w:spacing w:val="-32"/>
          <w:w w:val="105"/>
          <w:sz w:val="21"/>
        </w:rPr>
        <w:t> </w:t>
      </w:r>
      <w:r>
        <w:rPr>
          <w:b/>
          <w:w w:val="105"/>
          <w:sz w:val="21"/>
        </w:rPr>
        <w:t>PROMOCIÓN</w:t>
      </w:r>
      <w:r>
        <w:rPr>
          <w:b/>
          <w:spacing w:val="-24"/>
          <w:w w:val="105"/>
          <w:sz w:val="21"/>
        </w:rPr>
        <w:t> </w:t>
      </w:r>
      <w:r>
        <w:rPr>
          <w:b/>
          <w:w w:val="105"/>
          <w:sz w:val="21"/>
        </w:rPr>
        <w:t>DE</w:t>
      </w:r>
      <w:r>
        <w:rPr>
          <w:b/>
          <w:spacing w:val="-24"/>
          <w:w w:val="105"/>
          <w:sz w:val="21"/>
        </w:rPr>
        <w:t> </w:t>
      </w:r>
      <w:r>
        <w:rPr>
          <w:b/>
          <w:w w:val="105"/>
          <w:sz w:val="21"/>
        </w:rPr>
        <w:t>LA ACTIVIDAD</w:t>
      </w:r>
      <w:r>
        <w:rPr>
          <w:b/>
          <w:spacing w:val="-11"/>
          <w:w w:val="105"/>
          <w:sz w:val="21"/>
        </w:rPr>
        <w:t> </w:t>
      </w:r>
      <w:r>
        <w:rPr>
          <w:b/>
          <w:w w:val="105"/>
          <w:sz w:val="21"/>
        </w:rPr>
        <w:t>FÍSICA</w:t>
      </w:r>
      <w:r>
        <w:rPr>
          <w:b/>
          <w:spacing w:val="-26"/>
          <w:w w:val="105"/>
          <w:sz w:val="21"/>
        </w:rPr>
        <w:t> </w:t>
      </w:r>
      <w:r>
        <w:rPr>
          <w:b/>
          <w:w w:val="105"/>
          <w:sz w:val="21"/>
        </w:rPr>
        <w:t>Y</w:t>
      </w:r>
      <w:r>
        <w:rPr>
          <w:b/>
          <w:spacing w:val="-17"/>
          <w:w w:val="105"/>
          <w:sz w:val="21"/>
        </w:rPr>
        <w:t> </w:t>
      </w:r>
      <w:r>
        <w:rPr>
          <w:b/>
          <w:w w:val="105"/>
          <w:sz w:val="21"/>
        </w:rPr>
        <w:t>EL</w:t>
      </w:r>
      <w:r>
        <w:rPr>
          <w:b/>
          <w:spacing w:val="-20"/>
          <w:w w:val="105"/>
          <w:sz w:val="21"/>
        </w:rPr>
        <w:t> </w:t>
      </w:r>
      <w:r>
        <w:rPr>
          <w:b/>
          <w:w w:val="105"/>
          <w:sz w:val="21"/>
        </w:rPr>
        <w:t>DEPORTE</w:t>
      </w:r>
      <w:r>
        <w:rPr>
          <w:b/>
          <w:spacing w:val="-9"/>
          <w:w w:val="105"/>
          <w:sz w:val="21"/>
        </w:rPr>
        <w:t> </w:t>
      </w:r>
      <w:r>
        <w:rPr>
          <w:b/>
          <w:w w:val="105"/>
          <w:sz w:val="21"/>
        </w:rPr>
        <w:t>DE</w:t>
      </w:r>
      <w:r>
        <w:rPr>
          <w:b/>
          <w:spacing w:val="-10"/>
          <w:w w:val="105"/>
          <w:sz w:val="21"/>
        </w:rPr>
        <w:t> </w:t>
      </w:r>
      <w:r>
        <w:rPr>
          <w:b/>
          <w:w w:val="105"/>
          <w:sz w:val="21"/>
        </w:rPr>
        <w:t>LAS</w:t>
      </w:r>
      <w:r>
        <w:rPr>
          <w:b/>
          <w:spacing w:val="-10"/>
          <w:w w:val="105"/>
          <w:sz w:val="21"/>
        </w:rPr>
        <w:t> </w:t>
      </w:r>
      <w:r>
        <w:rPr>
          <w:b/>
          <w:spacing w:val="-4"/>
          <w:w w:val="105"/>
          <w:sz w:val="21"/>
        </w:rPr>
        <w:t>PALMAS</w:t>
      </w:r>
      <w:r>
        <w:rPr>
          <w:b/>
          <w:spacing w:val="-9"/>
          <w:w w:val="105"/>
          <w:sz w:val="21"/>
        </w:rPr>
        <w:t> </w:t>
      </w:r>
      <w:r>
        <w:rPr>
          <w:b/>
          <w:w w:val="105"/>
          <w:sz w:val="21"/>
        </w:rPr>
        <w:t>DE</w:t>
      </w:r>
      <w:r>
        <w:rPr>
          <w:b/>
          <w:spacing w:val="-10"/>
          <w:w w:val="105"/>
          <w:sz w:val="21"/>
        </w:rPr>
        <w:t> </w:t>
      </w:r>
      <w:r>
        <w:rPr>
          <w:b/>
          <w:w w:val="105"/>
          <w:sz w:val="21"/>
        </w:rPr>
        <w:t>GRAN</w:t>
      </w:r>
      <w:r>
        <w:rPr>
          <w:b/>
          <w:spacing w:val="-11"/>
          <w:w w:val="105"/>
          <w:sz w:val="21"/>
        </w:rPr>
        <w:t> </w:t>
      </w:r>
      <w:r>
        <w:rPr>
          <w:b/>
          <w:w w:val="105"/>
          <w:sz w:val="21"/>
        </w:rPr>
        <w:t>CANARIA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2"/>
        </w:rPr>
      </w:pPr>
      <w:r>
        <w:rPr/>
        <w:pict>
          <v:shape style="position:absolute;margin-left:77.989891pt;margin-top:15.725558pt;width:432.75pt;height:.1pt;mso-position-horizontal-relative:page;mso-position-vertical-relative:paragraph;z-index:-251658240;mso-wrap-distance-left:0;mso-wrap-distance-right:0" coordorigin="1560,315" coordsize="8655,0" path="m1560,315l10215,315e" filled="false" stroked="true" strokeweight="1.293048pt" strokecolor="#000000">
            <v:path arrowok="t"/>
            <v:stroke dashstyle="solid"/>
            <w10:wrap type="topAndBottom"/>
          </v:shape>
        </w:pict>
      </w:r>
    </w:p>
    <w:p>
      <w:pPr>
        <w:spacing w:before="84" w:after="110"/>
        <w:ind w:left="1561" w:right="0" w:firstLine="0"/>
        <w:jc w:val="left"/>
        <w:rPr>
          <w:b/>
          <w:sz w:val="25"/>
        </w:rPr>
      </w:pPr>
      <w:r>
        <w:rPr>
          <w:b/>
          <w:sz w:val="25"/>
        </w:rPr>
        <w:t>MÉRITOS ACADÉMICOS</w:t>
      </w:r>
    </w:p>
    <w:p>
      <w:pPr>
        <w:pStyle w:val="BodyText"/>
        <w:spacing w:line="20" w:lineRule="exact"/>
        <w:ind w:left="1452"/>
        <w:rPr>
          <w:sz w:val="2"/>
        </w:rPr>
      </w:pPr>
      <w:r>
        <w:rPr>
          <w:sz w:val="2"/>
        </w:rPr>
        <w:pict>
          <v:group style="width:432.75pt;height:.65pt;mso-position-horizontal-relative:char;mso-position-vertical-relative:line" coordorigin="0,0" coordsize="8655,13">
            <v:line style="position:absolute" from="0,6" to="8655,6" stroked="true" strokeweight=".646524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b/>
          <w:sz w:val="13"/>
        </w:rPr>
      </w:pPr>
    </w:p>
    <w:p>
      <w:pPr>
        <w:pStyle w:val="BodyText"/>
        <w:spacing w:line="247" w:lineRule="auto" w:before="96"/>
        <w:ind w:left="1459" w:right="4945"/>
      </w:pPr>
      <w:r>
        <w:rPr>
          <w:w w:val="105"/>
        </w:rPr>
        <w:t>Licenciatura en Derecho. Universidad Carlos III de Madrid. Licenciatura</w:t>
      </w:r>
      <w:r>
        <w:rPr>
          <w:spacing w:val="-20"/>
          <w:w w:val="105"/>
        </w:rPr>
        <w:t> </w:t>
      </w:r>
      <w:r>
        <w:rPr>
          <w:w w:val="105"/>
        </w:rPr>
        <w:t>en</w:t>
      </w:r>
      <w:r>
        <w:rPr>
          <w:spacing w:val="-19"/>
          <w:w w:val="105"/>
        </w:rPr>
        <w:t> </w:t>
      </w:r>
      <w:r>
        <w:rPr>
          <w:w w:val="105"/>
        </w:rPr>
        <w:t>Economía.</w:t>
      </w:r>
      <w:r>
        <w:rPr>
          <w:spacing w:val="-20"/>
          <w:w w:val="105"/>
        </w:rPr>
        <w:t> </w:t>
      </w:r>
      <w:r>
        <w:rPr>
          <w:w w:val="105"/>
        </w:rPr>
        <w:t>Universidad</w:t>
      </w:r>
      <w:r>
        <w:rPr>
          <w:spacing w:val="-19"/>
          <w:w w:val="105"/>
        </w:rPr>
        <w:t> </w:t>
      </w:r>
      <w:r>
        <w:rPr>
          <w:w w:val="105"/>
        </w:rPr>
        <w:t>Carlos</w:t>
      </w:r>
      <w:r>
        <w:rPr>
          <w:spacing w:val="-19"/>
          <w:w w:val="105"/>
        </w:rPr>
        <w:t> </w:t>
      </w:r>
      <w:r>
        <w:rPr>
          <w:w w:val="105"/>
        </w:rPr>
        <w:t>III</w:t>
      </w:r>
      <w:r>
        <w:rPr>
          <w:spacing w:val="-18"/>
          <w:w w:val="105"/>
        </w:rPr>
        <w:t> </w:t>
      </w:r>
      <w:r>
        <w:rPr>
          <w:w w:val="105"/>
        </w:rPr>
        <w:t>de</w:t>
      </w:r>
      <w:r>
        <w:rPr>
          <w:spacing w:val="-20"/>
          <w:w w:val="105"/>
        </w:rPr>
        <w:t> </w:t>
      </w:r>
      <w:r>
        <w:rPr>
          <w:w w:val="105"/>
        </w:rPr>
        <w:t>Madrid.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  <w:r>
        <w:rPr/>
        <w:pict>
          <v:shape style="position:absolute;margin-left:77.989891pt;margin-top:13.632563pt;width:432.75pt;height:.1pt;mso-position-horizontal-relative:page;mso-position-vertical-relative:paragraph;z-index:-251656192;mso-wrap-distance-left:0;mso-wrap-distance-right:0" coordorigin="1560,273" coordsize="8655,0" path="m1560,273l10215,273e" filled="false" stroked="true" strokeweight="1.293048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ind w:left="1586"/>
      </w:pPr>
      <w:r>
        <w:rPr/>
        <w:t>TRAYECTORIA PROFESIONAL</w:t>
      </w:r>
    </w:p>
    <w:p>
      <w:pPr>
        <w:pStyle w:val="BodyText"/>
        <w:spacing w:line="20" w:lineRule="exact"/>
        <w:ind w:left="1450"/>
        <w:rPr>
          <w:sz w:val="2"/>
        </w:rPr>
      </w:pPr>
      <w:r>
        <w:rPr>
          <w:sz w:val="2"/>
        </w:rPr>
        <w:pict>
          <v:group style="width:432.75pt;height:.9pt;mso-position-horizontal-relative:char;mso-position-vertical-relative:line" coordorigin="0,0" coordsize="8655,18">
            <v:line style="position:absolute" from="0,9" to="8655,9" stroked="true" strokeweight=".861134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6"/>
        <w:rPr>
          <w:b/>
          <w:sz w:val="13"/>
        </w:rPr>
      </w:pPr>
    </w:p>
    <w:p>
      <w:pPr>
        <w:pStyle w:val="BodyText"/>
        <w:spacing w:line="247" w:lineRule="auto" w:before="96"/>
        <w:ind w:left="1459" w:right="1867"/>
      </w:pPr>
      <w:r>
        <w:rPr>
          <w:w w:val="105"/>
        </w:rPr>
        <w:t>2021-2023.</w:t>
      </w:r>
      <w:r>
        <w:rPr>
          <w:spacing w:val="-18"/>
          <w:w w:val="105"/>
        </w:rPr>
        <w:t> </w:t>
      </w:r>
      <w:r>
        <w:rPr>
          <w:w w:val="105"/>
        </w:rPr>
        <w:t>Jefe</w:t>
      </w:r>
      <w:r>
        <w:rPr>
          <w:spacing w:val="-18"/>
          <w:w w:val="105"/>
        </w:rPr>
        <w:t> </w:t>
      </w:r>
      <w:r>
        <w:rPr>
          <w:w w:val="105"/>
        </w:rPr>
        <w:t>del</w:t>
      </w:r>
      <w:r>
        <w:rPr>
          <w:spacing w:val="-18"/>
          <w:w w:val="105"/>
        </w:rPr>
        <w:t> </w:t>
      </w:r>
      <w:r>
        <w:rPr>
          <w:w w:val="105"/>
        </w:rPr>
        <w:t>Servicio</w:t>
      </w:r>
      <w:r>
        <w:rPr>
          <w:spacing w:val="-17"/>
          <w:w w:val="105"/>
        </w:rPr>
        <w:t> </w:t>
      </w:r>
      <w:r>
        <w:rPr>
          <w:w w:val="105"/>
        </w:rPr>
        <w:t>de</w:t>
      </w:r>
      <w:r>
        <w:rPr>
          <w:spacing w:val="-18"/>
          <w:w w:val="105"/>
        </w:rPr>
        <w:t> </w:t>
      </w:r>
      <w:r>
        <w:rPr>
          <w:w w:val="105"/>
        </w:rPr>
        <w:t>Deportes.</w:t>
      </w:r>
      <w:r>
        <w:rPr>
          <w:spacing w:val="-16"/>
          <w:w w:val="105"/>
        </w:rPr>
        <w:t> </w:t>
      </w:r>
      <w:r>
        <w:rPr>
          <w:w w:val="105"/>
        </w:rPr>
        <w:t>Dirección</w:t>
      </w:r>
      <w:r>
        <w:rPr>
          <w:spacing w:val="-18"/>
          <w:w w:val="105"/>
        </w:rPr>
        <w:t> </w:t>
      </w:r>
      <w:r>
        <w:rPr>
          <w:w w:val="105"/>
        </w:rPr>
        <w:t>General</w:t>
      </w:r>
      <w:r>
        <w:rPr>
          <w:spacing w:val="-17"/>
          <w:w w:val="105"/>
        </w:rPr>
        <w:t> </w:t>
      </w:r>
      <w:r>
        <w:rPr>
          <w:w w:val="105"/>
        </w:rPr>
        <w:t>de</w:t>
      </w:r>
      <w:r>
        <w:rPr>
          <w:spacing w:val="-18"/>
          <w:w w:val="105"/>
        </w:rPr>
        <w:t> </w:t>
      </w:r>
      <w:r>
        <w:rPr>
          <w:w w:val="105"/>
        </w:rPr>
        <w:t>Deportes.</w:t>
      </w:r>
      <w:r>
        <w:rPr>
          <w:spacing w:val="-17"/>
          <w:w w:val="105"/>
        </w:rPr>
        <w:t> </w:t>
      </w:r>
      <w:r>
        <w:rPr>
          <w:w w:val="105"/>
        </w:rPr>
        <w:t>Gobierno</w:t>
      </w:r>
      <w:r>
        <w:rPr>
          <w:spacing w:val="-17"/>
          <w:w w:val="105"/>
        </w:rPr>
        <w:t> </w:t>
      </w:r>
      <w:r>
        <w:rPr>
          <w:w w:val="105"/>
        </w:rPr>
        <w:t>de</w:t>
      </w:r>
      <w:r>
        <w:rPr>
          <w:spacing w:val="-18"/>
          <w:w w:val="105"/>
        </w:rPr>
        <w:t> </w:t>
      </w:r>
      <w:r>
        <w:rPr>
          <w:w w:val="105"/>
        </w:rPr>
        <w:t>Canarias. 2021-2023. Secretario del Comité Canario de Disciplina</w:t>
      </w:r>
      <w:r>
        <w:rPr>
          <w:spacing w:val="-32"/>
          <w:w w:val="105"/>
        </w:rPr>
        <w:t> </w:t>
      </w:r>
      <w:r>
        <w:rPr>
          <w:w w:val="105"/>
        </w:rPr>
        <w:t>Deportiva.</w:t>
      </w:r>
    </w:p>
    <w:p>
      <w:pPr>
        <w:pStyle w:val="BodyText"/>
        <w:spacing w:line="247" w:lineRule="auto"/>
        <w:ind w:left="1459" w:right="3377"/>
      </w:pPr>
      <w:r>
        <w:rPr>
          <w:w w:val="105"/>
        </w:rPr>
        <w:t>2021-2023.</w:t>
      </w:r>
      <w:r>
        <w:rPr>
          <w:spacing w:val="-18"/>
          <w:w w:val="105"/>
        </w:rPr>
        <w:t> </w:t>
      </w:r>
      <w:r>
        <w:rPr>
          <w:w w:val="105"/>
        </w:rPr>
        <w:t>Secretario</w:t>
      </w:r>
      <w:r>
        <w:rPr>
          <w:spacing w:val="-17"/>
          <w:w w:val="105"/>
        </w:rPr>
        <w:t> </w:t>
      </w:r>
      <w:r>
        <w:rPr>
          <w:w w:val="105"/>
        </w:rPr>
        <w:t>de</w:t>
      </w:r>
      <w:r>
        <w:rPr>
          <w:spacing w:val="-16"/>
          <w:w w:val="105"/>
        </w:rPr>
        <w:t> </w:t>
      </w:r>
      <w:r>
        <w:rPr>
          <w:w w:val="105"/>
        </w:rPr>
        <w:t>la</w:t>
      </w:r>
      <w:r>
        <w:rPr>
          <w:spacing w:val="-18"/>
          <w:w w:val="105"/>
        </w:rPr>
        <w:t> </w:t>
      </w:r>
      <w:r>
        <w:rPr>
          <w:w w:val="105"/>
        </w:rPr>
        <w:t>Junta</w:t>
      </w:r>
      <w:r>
        <w:rPr>
          <w:spacing w:val="-18"/>
          <w:w w:val="105"/>
        </w:rPr>
        <w:t> </w:t>
      </w:r>
      <w:r>
        <w:rPr>
          <w:w w:val="105"/>
        </w:rPr>
        <w:t>Canaria</w:t>
      </w:r>
      <w:r>
        <w:rPr>
          <w:spacing w:val="-18"/>
          <w:w w:val="105"/>
        </w:rPr>
        <w:t> </w:t>
      </w:r>
      <w:r>
        <w:rPr>
          <w:w w:val="105"/>
        </w:rPr>
        <w:t>de</w:t>
      </w:r>
      <w:r>
        <w:rPr>
          <w:spacing w:val="-18"/>
          <w:w w:val="105"/>
        </w:rPr>
        <w:t> </w:t>
      </w:r>
      <w:r>
        <w:rPr>
          <w:w w:val="105"/>
        </w:rPr>
        <w:t>Garantías</w:t>
      </w:r>
      <w:r>
        <w:rPr>
          <w:spacing w:val="-17"/>
          <w:w w:val="105"/>
        </w:rPr>
        <w:t> </w:t>
      </w:r>
      <w:r>
        <w:rPr>
          <w:w w:val="105"/>
        </w:rPr>
        <w:t>Electorales</w:t>
      </w:r>
      <w:r>
        <w:rPr>
          <w:spacing w:val="-17"/>
          <w:w w:val="105"/>
        </w:rPr>
        <w:t> </w:t>
      </w:r>
      <w:r>
        <w:rPr>
          <w:w w:val="105"/>
        </w:rPr>
        <w:t>del</w:t>
      </w:r>
      <w:r>
        <w:rPr>
          <w:spacing w:val="-18"/>
          <w:w w:val="105"/>
        </w:rPr>
        <w:t> </w:t>
      </w:r>
      <w:r>
        <w:rPr>
          <w:w w:val="105"/>
        </w:rPr>
        <w:t>Deporte. 2021-2023. </w:t>
      </w:r>
      <w:r>
        <w:rPr>
          <w:spacing w:val="-6"/>
          <w:w w:val="105"/>
        </w:rPr>
        <w:t>Vocal </w:t>
      </w:r>
      <w:r>
        <w:rPr>
          <w:w w:val="105"/>
        </w:rPr>
        <w:t>del Consejo Canario del Deporte.</w:t>
      </w:r>
      <w:r>
        <w:rPr>
          <w:spacing w:val="-35"/>
          <w:w w:val="105"/>
        </w:rPr>
        <w:t> </w:t>
      </w:r>
      <w:r>
        <w:rPr>
          <w:w w:val="105"/>
        </w:rPr>
        <w:t>2021-2023</w:t>
      </w:r>
    </w:p>
    <w:p>
      <w:pPr>
        <w:pStyle w:val="BodyText"/>
        <w:spacing w:line="247" w:lineRule="auto"/>
        <w:ind w:left="1459" w:right="1615"/>
      </w:pPr>
      <w:r>
        <w:rPr>
          <w:w w:val="105"/>
        </w:rPr>
        <w:t>2020-2021.</w:t>
      </w:r>
      <w:r>
        <w:rPr>
          <w:spacing w:val="-21"/>
          <w:w w:val="105"/>
        </w:rPr>
        <w:t> </w:t>
      </w:r>
      <w:r>
        <w:rPr>
          <w:w w:val="105"/>
        </w:rPr>
        <w:t>Jefe</w:t>
      </w:r>
      <w:r>
        <w:rPr>
          <w:spacing w:val="-22"/>
          <w:w w:val="105"/>
        </w:rPr>
        <w:t> </w:t>
      </w:r>
      <w:r>
        <w:rPr>
          <w:w w:val="105"/>
        </w:rPr>
        <w:t>de</w:t>
      </w:r>
      <w:r>
        <w:rPr>
          <w:spacing w:val="-21"/>
          <w:w w:val="105"/>
        </w:rPr>
        <w:t> </w:t>
      </w:r>
      <w:r>
        <w:rPr>
          <w:w w:val="105"/>
        </w:rPr>
        <w:t>Sección</w:t>
      </w:r>
      <w:r>
        <w:rPr>
          <w:spacing w:val="-21"/>
          <w:w w:val="105"/>
        </w:rPr>
        <w:t> </w:t>
      </w:r>
      <w:r>
        <w:rPr>
          <w:w w:val="105"/>
        </w:rPr>
        <w:t>de</w:t>
      </w:r>
      <w:r>
        <w:rPr>
          <w:spacing w:val="-22"/>
          <w:w w:val="105"/>
        </w:rPr>
        <w:t> </w:t>
      </w:r>
      <w:r>
        <w:rPr>
          <w:w w:val="105"/>
        </w:rPr>
        <w:t>Régimen</w:t>
      </w:r>
      <w:r>
        <w:rPr>
          <w:spacing w:val="-20"/>
          <w:w w:val="105"/>
        </w:rPr>
        <w:t> </w:t>
      </w:r>
      <w:r>
        <w:rPr>
          <w:w w:val="105"/>
        </w:rPr>
        <w:t>Jurídico.</w:t>
      </w:r>
      <w:r>
        <w:rPr>
          <w:spacing w:val="-20"/>
          <w:w w:val="105"/>
        </w:rPr>
        <w:t> </w:t>
      </w:r>
      <w:r>
        <w:rPr>
          <w:w w:val="105"/>
        </w:rPr>
        <w:t>Secretaría</w:t>
      </w:r>
      <w:r>
        <w:rPr>
          <w:spacing w:val="-22"/>
          <w:w w:val="105"/>
        </w:rPr>
        <w:t> </w:t>
      </w:r>
      <w:r>
        <w:rPr>
          <w:w w:val="105"/>
        </w:rPr>
        <w:t>General</w:t>
      </w:r>
      <w:r>
        <w:rPr>
          <w:spacing w:val="-22"/>
          <w:w w:val="105"/>
        </w:rPr>
        <w:t> </w:t>
      </w:r>
      <w:r>
        <w:rPr>
          <w:w w:val="105"/>
        </w:rPr>
        <w:t>Técnica.</w:t>
      </w:r>
      <w:r>
        <w:rPr>
          <w:spacing w:val="-22"/>
          <w:w w:val="105"/>
        </w:rPr>
        <w:t> </w:t>
      </w:r>
      <w:r>
        <w:rPr>
          <w:w w:val="105"/>
        </w:rPr>
        <w:t>Transición</w:t>
      </w:r>
      <w:r>
        <w:rPr>
          <w:spacing w:val="-21"/>
          <w:w w:val="105"/>
        </w:rPr>
        <w:t> </w:t>
      </w:r>
      <w:r>
        <w:rPr>
          <w:w w:val="105"/>
        </w:rPr>
        <w:t>Ecológica. Gobierno</w:t>
      </w:r>
      <w:r>
        <w:rPr>
          <w:spacing w:val="-19"/>
          <w:w w:val="105"/>
        </w:rPr>
        <w:t> </w:t>
      </w:r>
      <w:r>
        <w:rPr>
          <w:w w:val="105"/>
        </w:rPr>
        <w:t>de</w:t>
      </w:r>
      <w:r>
        <w:rPr>
          <w:spacing w:val="-19"/>
          <w:w w:val="105"/>
        </w:rPr>
        <w:t> </w:t>
      </w:r>
      <w:r>
        <w:rPr>
          <w:w w:val="105"/>
        </w:rPr>
        <w:t>Canarias.</w:t>
      </w:r>
      <w:r>
        <w:rPr>
          <w:spacing w:val="-18"/>
          <w:w w:val="105"/>
        </w:rPr>
        <w:t> </w:t>
      </w:r>
      <w:r>
        <w:rPr>
          <w:w w:val="105"/>
        </w:rPr>
        <w:t>Cuerpo</w:t>
      </w:r>
      <w:r>
        <w:rPr>
          <w:spacing w:val="-18"/>
          <w:w w:val="105"/>
        </w:rPr>
        <w:t> </w:t>
      </w:r>
      <w:r>
        <w:rPr>
          <w:w w:val="105"/>
        </w:rPr>
        <w:t>Superior</w:t>
      </w:r>
      <w:r>
        <w:rPr>
          <w:spacing w:val="-19"/>
          <w:w w:val="105"/>
        </w:rPr>
        <w:t> </w:t>
      </w:r>
      <w:r>
        <w:rPr>
          <w:w w:val="105"/>
        </w:rPr>
        <w:t>de</w:t>
      </w:r>
      <w:r>
        <w:rPr>
          <w:spacing w:val="-28"/>
          <w:w w:val="105"/>
        </w:rPr>
        <w:t> </w:t>
      </w:r>
      <w:r>
        <w:rPr>
          <w:w w:val="105"/>
        </w:rPr>
        <w:t>Administradores,</w:t>
      </w:r>
      <w:r>
        <w:rPr>
          <w:spacing w:val="-18"/>
          <w:w w:val="105"/>
        </w:rPr>
        <w:t> </w:t>
      </w:r>
      <w:r>
        <w:rPr>
          <w:w w:val="105"/>
        </w:rPr>
        <w:t>Escala</w:t>
      </w:r>
      <w:r>
        <w:rPr>
          <w:spacing w:val="-19"/>
          <w:w w:val="105"/>
        </w:rPr>
        <w:t> </w:t>
      </w:r>
      <w:r>
        <w:rPr>
          <w:w w:val="105"/>
        </w:rPr>
        <w:t>de</w:t>
      </w:r>
      <w:r>
        <w:rPr>
          <w:spacing w:val="-27"/>
          <w:w w:val="105"/>
        </w:rPr>
        <w:t> </w:t>
      </w:r>
      <w:r>
        <w:rPr>
          <w:w w:val="105"/>
        </w:rPr>
        <w:t>Administradores</w:t>
      </w:r>
      <w:r>
        <w:rPr>
          <w:spacing w:val="-18"/>
          <w:w w:val="105"/>
        </w:rPr>
        <w:t> </w:t>
      </w:r>
      <w:r>
        <w:rPr>
          <w:w w:val="105"/>
        </w:rPr>
        <w:t>Generales, Grupo A, Subgrupo</w:t>
      </w:r>
      <w:r>
        <w:rPr>
          <w:spacing w:val="-30"/>
          <w:w w:val="105"/>
        </w:rPr>
        <w:t> </w:t>
      </w:r>
      <w:r>
        <w:rPr>
          <w:w w:val="105"/>
        </w:rPr>
        <w:t>A1.</w:t>
      </w:r>
    </w:p>
    <w:p>
      <w:pPr>
        <w:pStyle w:val="BodyText"/>
        <w:spacing w:line="247" w:lineRule="auto"/>
        <w:ind w:left="1459" w:right="2147"/>
      </w:pPr>
      <w:r>
        <w:rPr>
          <w:w w:val="105"/>
        </w:rPr>
        <w:t>2019-2020.</w:t>
      </w:r>
      <w:r>
        <w:rPr>
          <w:spacing w:val="-21"/>
          <w:w w:val="105"/>
        </w:rPr>
        <w:t> </w:t>
      </w:r>
      <w:r>
        <w:rPr>
          <w:w w:val="105"/>
        </w:rPr>
        <w:t>Jefe</w:t>
      </w:r>
      <w:r>
        <w:rPr>
          <w:spacing w:val="-21"/>
          <w:w w:val="105"/>
        </w:rPr>
        <w:t> </w:t>
      </w:r>
      <w:r>
        <w:rPr>
          <w:w w:val="105"/>
        </w:rPr>
        <w:t>de</w:t>
      </w:r>
      <w:r>
        <w:rPr>
          <w:spacing w:val="-21"/>
          <w:w w:val="105"/>
        </w:rPr>
        <w:t> </w:t>
      </w:r>
      <w:r>
        <w:rPr>
          <w:w w:val="105"/>
        </w:rPr>
        <w:t>Sección.</w:t>
      </w:r>
      <w:r>
        <w:rPr>
          <w:spacing w:val="-20"/>
          <w:w w:val="105"/>
        </w:rPr>
        <w:t> </w:t>
      </w:r>
      <w:r>
        <w:rPr>
          <w:w w:val="105"/>
        </w:rPr>
        <w:t>Subdirección</w:t>
      </w:r>
      <w:r>
        <w:rPr>
          <w:spacing w:val="-20"/>
          <w:w w:val="105"/>
        </w:rPr>
        <w:t> </w:t>
      </w:r>
      <w:r>
        <w:rPr>
          <w:w w:val="105"/>
        </w:rPr>
        <w:t>General</w:t>
      </w:r>
      <w:r>
        <w:rPr>
          <w:spacing w:val="-19"/>
          <w:w w:val="105"/>
        </w:rPr>
        <w:t> </w:t>
      </w:r>
      <w:r>
        <w:rPr>
          <w:w w:val="105"/>
        </w:rPr>
        <w:t>de</w:t>
      </w:r>
      <w:r>
        <w:rPr>
          <w:spacing w:val="-21"/>
          <w:w w:val="105"/>
        </w:rPr>
        <w:t> </w:t>
      </w:r>
      <w:r>
        <w:rPr>
          <w:w w:val="105"/>
        </w:rPr>
        <w:t>Protección</w:t>
      </w:r>
      <w:r>
        <w:rPr>
          <w:spacing w:val="-20"/>
          <w:w w:val="105"/>
        </w:rPr>
        <w:t> </w:t>
      </w:r>
      <w:r>
        <w:rPr>
          <w:w w:val="105"/>
        </w:rPr>
        <w:t>Internacional.</w:t>
      </w:r>
      <w:r>
        <w:rPr>
          <w:spacing w:val="-20"/>
          <w:w w:val="105"/>
        </w:rPr>
        <w:t> </w:t>
      </w:r>
      <w:r>
        <w:rPr>
          <w:w w:val="105"/>
        </w:rPr>
        <w:t>Ministerio</w:t>
      </w:r>
      <w:r>
        <w:rPr>
          <w:spacing w:val="-20"/>
          <w:w w:val="105"/>
        </w:rPr>
        <w:t> </w:t>
      </w:r>
      <w:r>
        <w:rPr>
          <w:w w:val="105"/>
        </w:rPr>
        <w:t>del Interior</w:t>
      </w:r>
    </w:p>
    <w:p>
      <w:pPr>
        <w:pStyle w:val="BodyText"/>
        <w:spacing w:before="7"/>
        <w:rPr>
          <w:sz w:val="17"/>
        </w:rPr>
      </w:pPr>
      <w:r>
        <w:rPr/>
        <w:pict>
          <v:shape style="position:absolute;margin-left:77.343369pt;margin-top:12.766813pt;width:433.4pt;height:.1pt;mso-position-horizontal-relative:page;mso-position-vertical-relative:paragraph;z-index:-251654144;mso-wrap-distance-left:0;mso-wrap-distance-right:0" coordorigin="1547,255" coordsize="8668,0" path="m1547,255l10215,255e" filled="false" stroked="true" strokeweight="1.2930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4"/>
        <w:gridCol w:w="5135"/>
        <w:gridCol w:w="1027"/>
        <w:gridCol w:w="2074"/>
        <w:gridCol w:w="1170"/>
      </w:tblGrid>
      <w:tr>
        <w:trPr>
          <w:trHeight w:val="230" w:hRule="atLeast"/>
        </w:trPr>
        <w:tc>
          <w:tcPr>
            <w:tcW w:w="2074" w:type="dxa"/>
            <w:shd w:val="clear" w:color="auto" w:fill="CCCCCC"/>
          </w:tcPr>
          <w:p>
            <w:pPr>
              <w:pStyle w:val="TableParagraph"/>
              <w:spacing w:line="146" w:lineRule="exact" w:before="63"/>
              <w:ind w:right="21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Código Seguro De Verificación</w:t>
            </w:r>
          </w:p>
        </w:tc>
        <w:tc>
          <w:tcPr>
            <w:tcW w:w="5135" w:type="dxa"/>
          </w:tcPr>
          <w:p>
            <w:pPr>
              <w:pStyle w:val="TableParagraph"/>
              <w:spacing w:line="132" w:lineRule="exact" w:before="78"/>
              <w:ind w:left="1559"/>
              <w:rPr>
                <w:rFonts w:ascii="Courier New"/>
                <w:sz w:val="14"/>
              </w:rPr>
            </w:pPr>
            <w:r>
              <w:rPr>
                <w:rFonts w:ascii="Courier New"/>
                <w:sz w:val="14"/>
              </w:rPr>
              <w:t>mjWtTDD0jTkQ3t6IBwtmpg==</w:t>
            </w:r>
          </w:p>
        </w:tc>
        <w:tc>
          <w:tcPr>
            <w:tcW w:w="1027" w:type="dxa"/>
            <w:shd w:val="clear" w:color="auto" w:fill="CCCCCC"/>
          </w:tcPr>
          <w:p>
            <w:pPr>
              <w:pStyle w:val="TableParagraph"/>
              <w:spacing w:line="146" w:lineRule="exact" w:before="63"/>
              <w:ind w:left="295"/>
              <w:rPr>
                <w:b/>
                <w:sz w:val="14"/>
              </w:rPr>
            </w:pPr>
            <w:r>
              <w:rPr>
                <w:b/>
                <w:sz w:val="14"/>
              </w:rPr>
              <w:t>Estado</w:t>
            </w:r>
          </w:p>
        </w:tc>
        <w:tc>
          <w:tcPr>
            <w:tcW w:w="2074" w:type="dxa"/>
            <w:shd w:val="clear" w:color="auto" w:fill="CCCCCC"/>
          </w:tcPr>
          <w:p>
            <w:pPr>
              <w:pStyle w:val="TableParagraph"/>
              <w:spacing w:line="146" w:lineRule="exact" w:before="63"/>
              <w:ind w:left="13" w:right="2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Fecha y hora</w:t>
            </w:r>
          </w:p>
        </w:tc>
        <w:tc>
          <w:tcPr>
            <w:tcW w:w="1170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Liberation Serif"/>
                <w:sz w:val="7"/>
              </w:rPr>
            </w:pPr>
          </w:p>
          <w:p>
            <w:pPr>
              <w:pStyle w:val="TableParagraph"/>
              <w:spacing w:before="0"/>
              <w:ind w:left="126"/>
              <w:rPr>
                <w:rFonts w:ascii="Liberation Serif"/>
                <w:sz w:val="20"/>
              </w:rPr>
            </w:pPr>
            <w:r>
              <w:rPr>
                <w:rFonts w:ascii="Liberation Serif"/>
                <w:sz w:val="20"/>
              </w:rPr>
              <w:drawing>
                <wp:inline distT="0" distB="0" distL="0" distR="0">
                  <wp:extent cx="595598" cy="595598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598" cy="595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iberation Serif"/>
                <w:sz w:val="20"/>
              </w:rPr>
            </w:r>
          </w:p>
        </w:tc>
      </w:tr>
      <w:tr>
        <w:trPr>
          <w:trHeight w:val="350" w:hRule="atLeast"/>
        </w:trPr>
        <w:tc>
          <w:tcPr>
            <w:tcW w:w="2074" w:type="dxa"/>
            <w:shd w:val="clear" w:color="auto" w:fill="CCCCCC"/>
          </w:tcPr>
          <w:p>
            <w:pPr>
              <w:pStyle w:val="TableParagraph"/>
              <w:ind w:right="2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Firmado Por</w:t>
            </w:r>
          </w:p>
        </w:tc>
        <w:tc>
          <w:tcPr>
            <w:tcW w:w="5135" w:type="dxa"/>
          </w:tcPr>
          <w:p>
            <w:pPr>
              <w:pStyle w:val="TableParagraph"/>
              <w:spacing w:line="140" w:lineRule="exact" w:before="63"/>
              <w:ind w:left="40" w:right="357"/>
              <w:rPr>
                <w:sz w:val="14"/>
              </w:rPr>
            </w:pPr>
            <w:r>
              <w:rPr>
                <w:sz w:val="14"/>
              </w:rPr>
              <w:t>Eloy García Armas - Gerente del Instituto Municipal para la Promoción de la Actividad Física y el Deporte</w:t>
            </w:r>
          </w:p>
        </w:tc>
        <w:tc>
          <w:tcPr>
            <w:tcW w:w="1027" w:type="dxa"/>
          </w:tcPr>
          <w:p>
            <w:pPr>
              <w:pStyle w:val="TableParagraph"/>
              <w:ind w:left="256"/>
              <w:rPr>
                <w:sz w:val="14"/>
              </w:rPr>
            </w:pPr>
            <w:r>
              <w:rPr>
                <w:sz w:val="14"/>
              </w:rPr>
              <w:t>Firmado</w:t>
            </w:r>
          </w:p>
        </w:tc>
        <w:tc>
          <w:tcPr>
            <w:tcW w:w="2074" w:type="dxa"/>
          </w:tcPr>
          <w:p>
            <w:pPr>
              <w:pStyle w:val="TableParagraph"/>
              <w:ind w:left="14" w:right="21"/>
              <w:jc w:val="center"/>
              <w:rPr>
                <w:sz w:val="14"/>
              </w:rPr>
            </w:pPr>
            <w:r>
              <w:rPr>
                <w:sz w:val="14"/>
              </w:rPr>
              <w:t>06/05/2024 17:09:03</w:t>
            </w:r>
          </w:p>
        </w:tc>
        <w:tc>
          <w:tcPr>
            <w:tcW w:w="11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2074" w:type="dxa"/>
            <w:shd w:val="clear" w:color="auto" w:fill="CCCCCC"/>
          </w:tcPr>
          <w:p>
            <w:pPr>
              <w:pStyle w:val="TableParagraph"/>
              <w:spacing w:line="146" w:lineRule="exact"/>
              <w:ind w:right="2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Observaciones</w:t>
            </w:r>
          </w:p>
        </w:tc>
        <w:tc>
          <w:tcPr>
            <w:tcW w:w="513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27" w:type="dxa"/>
            <w:shd w:val="clear" w:color="auto" w:fill="CCCCCC"/>
          </w:tcPr>
          <w:p>
            <w:pPr>
              <w:pStyle w:val="TableParagraph"/>
              <w:spacing w:line="146" w:lineRule="exact"/>
              <w:ind w:left="295"/>
              <w:rPr>
                <w:b/>
                <w:sz w:val="14"/>
              </w:rPr>
            </w:pPr>
            <w:r>
              <w:rPr>
                <w:b/>
                <w:sz w:val="14"/>
              </w:rPr>
              <w:t>Página</w:t>
            </w:r>
          </w:p>
        </w:tc>
        <w:tc>
          <w:tcPr>
            <w:tcW w:w="2074" w:type="dxa"/>
          </w:tcPr>
          <w:p>
            <w:pPr>
              <w:pStyle w:val="TableParagraph"/>
              <w:spacing w:line="146" w:lineRule="exact"/>
              <w:ind w:left="14" w:right="21"/>
              <w:jc w:val="center"/>
              <w:rPr>
                <w:sz w:val="14"/>
              </w:rPr>
            </w:pPr>
            <w:r>
              <w:rPr>
                <w:sz w:val="14"/>
              </w:rPr>
              <w:t>1/1</w:t>
            </w:r>
          </w:p>
        </w:tc>
        <w:tc>
          <w:tcPr>
            <w:tcW w:w="11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2074" w:type="dxa"/>
            <w:shd w:val="clear" w:color="auto" w:fill="CCCCCC"/>
          </w:tcPr>
          <w:p>
            <w:pPr>
              <w:pStyle w:val="TableParagraph"/>
              <w:spacing w:line="146" w:lineRule="exact"/>
              <w:ind w:right="2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Url De Verificación</w:t>
            </w:r>
          </w:p>
        </w:tc>
        <w:tc>
          <w:tcPr>
            <w:tcW w:w="8236" w:type="dxa"/>
            <w:gridSpan w:val="3"/>
          </w:tcPr>
          <w:p>
            <w:pPr>
              <w:pStyle w:val="TableParagraph"/>
              <w:spacing w:line="132" w:lineRule="exact" w:before="58"/>
              <w:ind w:left="622"/>
              <w:rPr>
                <w:rFonts w:ascii="Courier New"/>
                <w:sz w:val="14"/>
              </w:rPr>
            </w:pPr>
            <w:hyperlink r:id="rId6">
              <w:r>
                <w:rPr>
                  <w:rFonts w:ascii="Courier New"/>
                  <w:sz w:val="14"/>
                </w:rPr>
                <w:t>https://www.laspalmasgc.es/es/online/sede-electronica/codigo-seguro-de-verificacion</w:t>
              </w:r>
            </w:hyperlink>
          </w:p>
        </w:tc>
        <w:tc>
          <w:tcPr>
            <w:tcW w:w="11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074" w:type="dxa"/>
            <w:shd w:val="clear" w:color="auto" w:fill="CCCCCC"/>
          </w:tcPr>
          <w:p>
            <w:pPr>
              <w:pStyle w:val="TableParagraph"/>
              <w:ind w:left="50" w:right="2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Normativa</w:t>
            </w:r>
          </w:p>
        </w:tc>
        <w:tc>
          <w:tcPr>
            <w:tcW w:w="8236" w:type="dxa"/>
            <w:gridSpan w:val="3"/>
          </w:tcPr>
          <w:p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Este informe tiene carácter de copia electrónica auténtica con validez y eficacia administrativa de ORIGINAL (art. 27 Ley 39/2015).</w:t>
            </w:r>
          </w:p>
        </w:tc>
        <w:tc>
          <w:tcPr>
            <w:tcW w:w="11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type w:val="continuous"/>
      <w:pgSz w:w="11900" w:h="16840"/>
      <w:pgMar w:top="1120" w:bottom="0" w:left="100" w:right="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Liberation Serif">
    <w:altName w:val="Liberation Serif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iberation Serif" w:hAnsi="Liberation Serif" w:eastAsia="Liberation Serif" w:cs="Liberation Serif"/>
    </w:rPr>
  </w:style>
  <w:style w:styleId="BodyText" w:type="paragraph">
    <w:name w:val="Body Text"/>
    <w:basedOn w:val="Normal"/>
    <w:uiPriority w:val="1"/>
    <w:qFormat/>
    <w:pPr/>
    <w:rPr>
      <w:rFonts w:ascii="Liberation Serif" w:hAnsi="Liberation Serif" w:eastAsia="Liberation Serif" w:cs="Liberation Serif"/>
      <w:sz w:val="21"/>
      <w:szCs w:val="21"/>
    </w:rPr>
  </w:style>
  <w:style w:styleId="Heading1" w:type="paragraph">
    <w:name w:val="Heading 1"/>
    <w:basedOn w:val="Normal"/>
    <w:uiPriority w:val="1"/>
    <w:qFormat/>
    <w:pPr>
      <w:spacing w:before="108"/>
      <w:ind w:left="1561"/>
      <w:outlineLvl w:val="1"/>
    </w:pPr>
    <w:rPr>
      <w:rFonts w:ascii="Liberation Serif" w:hAnsi="Liberation Serif" w:eastAsia="Liberation Serif" w:cs="Liberation Serif"/>
      <w:b/>
      <w:bCs/>
      <w:sz w:val="25"/>
      <w:szCs w:val="25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43"/>
      <w:ind w:left="51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laspalmasgc.es/es/online/sede-electronica/codigo-seguro-de-verificacion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2025-07-02T17:13:44Z</dcterms:created>
  <dcterms:modified xsi:type="dcterms:W3CDTF">2025-07-02T17:13:44Z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LastSaved">
    <vt:filetime>2025-07-02T00:00:00Z</vt:filetime>
  </property>
</Properties>
</file>